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A6504">
      <w:pPr>
        <w:pStyle w:val="2"/>
        <w:spacing w:before="60" w:line="219" w:lineRule="auto"/>
        <w:outlineLvl w:val="0"/>
        <w:rPr>
          <w:rFonts w:ascii="Arial"/>
          <w:sz w:val="21"/>
        </w:rPr>
      </w:pPr>
      <w:r>
        <w:rPr>
          <w:spacing w:val="-16"/>
        </w:rPr>
        <w:t>附件</w:t>
      </w:r>
      <w:r>
        <w:rPr>
          <w:rFonts w:hint="eastAsia"/>
          <w:spacing w:val="-16"/>
          <w:lang w:val="en-US" w:eastAsia="zh-CN"/>
        </w:rPr>
        <w:t>1</w:t>
      </w:r>
      <w:r>
        <w:rPr>
          <w:spacing w:val="-16"/>
        </w:rPr>
        <w:t>：</w:t>
      </w:r>
    </w:p>
    <w:p w14:paraId="2F65B991">
      <w:pPr>
        <w:spacing w:before="159"/>
        <w:jc w:val="center"/>
        <w:rPr>
          <w:rFonts w:hint="eastAsia" w:eastAsia="宋体"/>
          <w:b/>
          <w:bCs/>
          <w:spacing w:val="11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11"/>
          <w:sz w:val="35"/>
          <w:szCs w:val="35"/>
          <w:lang w:eastAsia="zh-CN"/>
        </w:rPr>
        <w:t>贵州省燃气协会</w:t>
      </w:r>
      <w:r>
        <w:rPr>
          <w:rFonts w:hint="eastAsia" w:eastAsia="宋体"/>
          <w:b/>
          <w:bCs/>
          <w:spacing w:val="11"/>
          <w:sz w:val="35"/>
          <w:szCs w:val="35"/>
          <w:lang w:val="en-US" w:eastAsia="zh-CN"/>
        </w:rPr>
        <w:t>2025年会员大会</w:t>
      </w:r>
    </w:p>
    <w:p w14:paraId="2A3C75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36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b/>
          <w:bCs/>
          <w:spacing w:val="11"/>
          <w:sz w:val="35"/>
          <w:szCs w:val="35"/>
          <w:lang w:eastAsia="zh-CN"/>
        </w:rPr>
        <w:t>会议回执</w:t>
      </w:r>
    </w:p>
    <w:tbl>
      <w:tblPr>
        <w:tblStyle w:val="11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963"/>
        <w:gridCol w:w="1648"/>
        <w:gridCol w:w="211"/>
        <w:gridCol w:w="1802"/>
        <w:gridCol w:w="2529"/>
      </w:tblGrid>
      <w:tr w14:paraId="6571F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01" w:type="pct"/>
            <w:vAlign w:val="top"/>
          </w:tcPr>
          <w:p w14:paraId="0047912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0"/>
                <w:szCs w:val="30"/>
              </w:rPr>
              <w:t>单</w:t>
            </w:r>
            <w:r>
              <w:rPr>
                <w:rFonts w:hint="eastAsia" w:ascii="方正仿宋_GB2312" w:hAnsi="方正仿宋_GB2312" w:eastAsia="方正仿宋_GB2312" w:cs="方正仿宋_GB2312"/>
                <w:spacing w:val="12"/>
                <w:sz w:val="30"/>
                <w:szCs w:val="3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0"/>
                <w:szCs w:val="30"/>
              </w:rPr>
              <w:t>位</w:t>
            </w:r>
            <w:r>
              <w:rPr>
                <w:rFonts w:hint="eastAsia" w:ascii="方正仿宋_GB2312" w:hAnsi="方正仿宋_GB2312" w:eastAsia="方正仿宋_GB2312" w:cs="方正仿宋_GB2312"/>
                <w:spacing w:val="24"/>
                <w:sz w:val="30"/>
                <w:szCs w:val="3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0"/>
                <w:szCs w:val="30"/>
              </w:rPr>
              <w:t>名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30"/>
                <w:szCs w:val="3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0"/>
                <w:szCs w:val="30"/>
              </w:rPr>
              <w:t>称</w:t>
            </w:r>
          </w:p>
        </w:tc>
        <w:tc>
          <w:tcPr>
            <w:tcW w:w="3898" w:type="pct"/>
            <w:gridSpan w:val="5"/>
            <w:vAlign w:val="top"/>
          </w:tcPr>
          <w:p w14:paraId="2D25B3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 w14:paraId="1C7B9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01" w:type="pct"/>
            <w:vAlign w:val="top"/>
          </w:tcPr>
          <w:p w14:paraId="3D07023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30"/>
                <w:szCs w:val="30"/>
              </w:rPr>
              <w:t>通</w:t>
            </w:r>
            <w:r>
              <w:rPr>
                <w:rFonts w:hint="eastAsia" w:ascii="方正仿宋_GB2312" w:hAnsi="方正仿宋_GB2312" w:eastAsia="方正仿宋_GB2312" w:cs="方正仿宋_GB2312"/>
                <w:spacing w:val="26"/>
                <w:sz w:val="30"/>
                <w:szCs w:val="3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30"/>
                <w:szCs w:val="30"/>
              </w:rPr>
              <w:t>讯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30"/>
                <w:szCs w:val="3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30"/>
                <w:szCs w:val="30"/>
              </w:rPr>
              <w:t>地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30"/>
                <w:szCs w:val="3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30"/>
                <w:szCs w:val="30"/>
              </w:rPr>
              <w:t>址</w:t>
            </w:r>
          </w:p>
        </w:tc>
        <w:tc>
          <w:tcPr>
            <w:tcW w:w="3898" w:type="pct"/>
            <w:gridSpan w:val="5"/>
            <w:vAlign w:val="top"/>
          </w:tcPr>
          <w:p w14:paraId="761C09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 w14:paraId="04542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01" w:type="pct"/>
            <w:vAlign w:val="top"/>
          </w:tcPr>
          <w:p w14:paraId="675A357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30"/>
                <w:szCs w:val="30"/>
              </w:rPr>
              <w:t>联系人</w:t>
            </w:r>
          </w:p>
        </w:tc>
        <w:tc>
          <w:tcPr>
            <w:tcW w:w="1538" w:type="pct"/>
            <w:gridSpan w:val="3"/>
            <w:vAlign w:val="top"/>
          </w:tcPr>
          <w:p w14:paraId="57AB81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982" w:type="pct"/>
            <w:vAlign w:val="top"/>
          </w:tcPr>
          <w:p w14:paraId="64242CC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30"/>
                <w:szCs w:val="30"/>
              </w:rPr>
              <w:t>联系电话</w:t>
            </w:r>
          </w:p>
        </w:tc>
        <w:tc>
          <w:tcPr>
            <w:tcW w:w="1378" w:type="pct"/>
            <w:vAlign w:val="top"/>
          </w:tcPr>
          <w:p w14:paraId="0E8228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 w14:paraId="6D17A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01" w:type="pct"/>
            <w:vAlign w:val="top"/>
          </w:tcPr>
          <w:p w14:paraId="769064C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7"/>
                <w:sz w:val="30"/>
                <w:szCs w:val="30"/>
              </w:rPr>
              <w:t>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30"/>
                <w:szCs w:val="3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7"/>
                <w:sz w:val="30"/>
                <w:szCs w:val="30"/>
              </w:rPr>
              <w:t>箱</w:t>
            </w:r>
          </w:p>
        </w:tc>
        <w:tc>
          <w:tcPr>
            <w:tcW w:w="3898" w:type="pct"/>
            <w:gridSpan w:val="5"/>
            <w:vAlign w:val="top"/>
          </w:tcPr>
          <w:p w14:paraId="2138BF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</w:pPr>
          </w:p>
        </w:tc>
      </w:tr>
      <w:tr w14:paraId="76F0D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01" w:type="pct"/>
            <w:vAlign w:val="top"/>
          </w:tcPr>
          <w:p w14:paraId="416C200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30"/>
                <w:szCs w:val="30"/>
              </w:rPr>
              <w:t>参会人员姓名</w:t>
            </w:r>
          </w:p>
        </w:tc>
        <w:tc>
          <w:tcPr>
            <w:tcW w:w="525" w:type="pct"/>
            <w:vAlign w:val="top"/>
          </w:tcPr>
          <w:p w14:paraId="451C5E4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30"/>
                <w:szCs w:val="30"/>
              </w:rPr>
              <w:t>性别</w:t>
            </w:r>
          </w:p>
        </w:tc>
        <w:tc>
          <w:tcPr>
            <w:tcW w:w="1994" w:type="pct"/>
            <w:gridSpan w:val="3"/>
            <w:vAlign w:val="top"/>
          </w:tcPr>
          <w:p w14:paraId="65C8C8B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30"/>
                <w:szCs w:val="30"/>
              </w:rPr>
              <w:t>职</w:t>
            </w:r>
            <w:r>
              <w:rPr>
                <w:rFonts w:hint="eastAsia" w:ascii="方正仿宋_GB2312" w:hAnsi="方正仿宋_GB2312" w:eastAsia="方正仿宋_GB2312" w:cs="方正仿宋_GB2312"/>
                <w:spacing w:val="27"/>
                <w:sz w:val="30"/>
                <w:szCs w:val="3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30"/>
                <w:szCs w:val="30"/>
              </w:rPr>
              <w:t>务</w:t>
            </w:r>
          </w:p>
        </w:tc>
        <w:tc>
          <w:tcPr>
            <w:tcW w:w="1378" w:type="pct"/>
            <w:vAlign w:val="top"/>
          </w:tcPr>
          <w:p w14:paraId="4DA7840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0"/>
                <w:sz w:val="30"/>
                <w:szCs w:val="30"/>
              </w:rPr>
              <w:t>电 话</w:t>
            </w:r>
          </w:p>
        </w:tc>
      </w:tr>
      <w:tr w14:paraId="60059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01" w:type="pct"/>
            <w:vAlign w:val="top"/>
          </w:tcPr>
          <w:p w14:paraId="40D85D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525" w:type="pct"/>
            <w:vAlign w:val="top"/>
          </w:tcPr>
          <w:p w14:paraId="2BC1B7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994" w:type="pct"/>
            <w:gridSpan w:val="3"/>
            <w:vAlign w:val="top"/>
          </w:tcPr>
          <w:p w14:paraId="36203B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378" w:type="pct"/>
            <w:vAlign w:val="top"/>
          </w:tcPr>
          <w:p w14:paraId="009AD0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 w14:paraId="3AF8A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01" w:type="pct"/>
            <w:vAlign w:val="top"/>
          </w:tcPr>
          <w:p w14:paraId="3BC452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525" w:type="pct"/>
            <w:vAlign w:val="top"/>
          </w:tcPr>
          <w:p w14:paraId="12ADD1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994" w:type="pct"/>
            <w:gridSpan w:val="3"/>
            <w:vAlign w:val="top"/>
          </w:tcPr>
          <w:p w14:paraId="450C61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378" w:type="pct"/>
            <w:vAlign w:val="top"/>
          </w:tcPr>
          <w:p w14:paraId="172580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 w14:paraId="39BB0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01" w:type="pct"/>
            <w:vAlign w:val="top"/>
          </w:tcPr>
          <w:p w14:paraId="649560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525" w:type="pct"/>
            <w:vAlign w:val="top"/>
          </w:tcPr>
          <w:p w14:paraId="2A932A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994" w:type="pct"/>
            <w:gridSpan w:val="3"/>
            <w:vAlign w:val="top"/>
          </w:tcPr>
          <w:p w14:paraId="44C964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378" w:type="pct"/>
            <w:vAlign w:val="top"/>
          </w:tcPr>
          <w:p w14:paraId="6110E0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 w14:paraId="6DDB6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101" w:type="pct"/>
            <w:vAlign w:val="center"/>
          </w:tcPr>
          <w:p w14:paraId="6473BFA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  <w:t>住宿要求</w:t>
            </w:r>
          </w:p>
        </w:tc>
        <w:tc>
          <w:tcPr>
            <w:tcW w:w="1423" w:type="pct"/>
            <w:gridSpan w:val="2"/>
            <w:vAlign w:val="center"/>
          </w:tcPr>
          <w:p w14:paraId="31F3A37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exact"/>
              <w:ind w:left="125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35"/>
                <w:w w:val="96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30"/>
                <w:szCs w:val="30"/>
              </w:rPr>
              <w:t>单间：</w:t>
            </w:r>
            <w:r>
              <w:rPr>
                <w:rFonts w:hint="eastAsia" w:ascii="方正仿宋_GB2312" w:hAnsi="方正仿宋_GB2312" w:eastAsia="方正仿宋_GB2312" w:cs="方正仿宋_GB2312"/>
                <w:spacing w:val="-35"/>
                <w:w w:val="96"/>
                <w:sz w:val="30"/>
                <w:szCs w:val="30"/>
              </w:rPr>
              <w:t>(</w:t>
            </w:r>
            <w:r>
              <w:rPr>
                <w:rFonts w:hint="eastAsia" w:ascii="方正仿宋_GB2312" w:hAnsi="方正仿宋_GB2312" w:eastAsia="方正仿宋_GB2312" w:cs="方正仿宋_GB2312"/>
                <w:spacing w:val="29"/>
                <w:sz w:val="30"/>
                <w:szCs w:val="30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pacing w:val="-35"/>
                <w:w w:val="96"/>
                <w:sz w:val="30"/>
                <w:szCs w:val="30"/>
              </w:rPr>
              <w:t>)</w:t>
            </w:r>
            <w:r>
              <w:rPr>
                <w:rFonts w:hint="eastAsia" w:ascii="方正仿宋_GB2312" w:hAnsi="方正仿宋_GB2312" w:eastAsia="方正仿宋_GB2312" w:cs="方正仿宋_GB2312"/>
                <w:spacing w:val="55"/>
                <w:sz w:val="30"/>
                <w:szCs w:val="3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5"/>
                <w:w w:val="96"/>
                <w:sz w:val="30"/>
                <w:szCs w:val="30"/>
              </w:rPr>
              <w:t>间</w:t>
            </w:r>
          </w:p>
          <w:p w14:paraId="3C21337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exact"/>
              <w:ind w:left="125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9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30"/>
                <w:szCs w:val="30"/>
              </w:rPr>
              <w:t>标间：</w:t>
            </w:r>
            <w:r>
              <w:rPr>
                <w:rFonts w:hint="eastAsia" w:ascii="方正仿宋_GB2312" w:hAnsi="方正仿宋_GB2312" w:eastAsia="方正仿宋_GB2312" w:cs="方正仿宋_GB2312"/>
                <w:spacing w:val="-35"/>
                <w:w w:val="96"/>
                <w:sz w:val="30"/>
                <w:szCs w:val="30"/>
              </w:rPr>
              <w:t>(</w:t>
            </w:r>
            <w:r>
              <w:rPr>
                <w:rFonts w:hint="eastAsia" w:ascii="方正仿宋_GB2312" w:hAnsi="方正仿宋_GB2312" w:eastAsia="方正仿宋_GB2312" w:cs="方正仿宋_GB2312"/>
                <w:spacing w:val="29"/>
                <w:sz w:val="30"/>
                <w:szCs w:val="30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pacing w:val="-35"/>
                <w:w w:val="96"/>
                <w:sz w:val="30"/>
                <w:szCs w:val="30"/>
              </w:rPr>
              <w:t>)</w:t>
            </w:r>
            <w:r>
              <w:rPr>
                <w:rFonts w:hint="eastAsia" w:ascii="方正仿宋_GB2312" w:hAnsi="方正仿宋_GB2312" w:eastAsia="方正仿宋_GB2312" w:cs="方正仿宋_GB2312"/>
                <w:spacing w:val="57"/>
                <w:sz w:val="30"/>
                <w:szCs w:val="3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30"/>
                <w:szCs w:val="30"/>
              </w:rPr>
              <w:t>间</w:t>
            </w:r>
          </w:p>
        </w:tc>
        <w:tc>
          <w:tcPr>
            <w:tcW w:w="2475" w:type="pct"/>
            <w:gridSpan w:val="3"/>
            <w:vAlign w:val="center"/>
          </w:tcPr>
          <w:p w14:paraId="31A9A3C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exact"/>
              <w:ind w:left="135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  <w:t>不需住宿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  <w:sym w:font="Wingdings" w:char="F0A8"/>
            </w:r>
          </w:p>
          <w:p w14:paraId="40A08EB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exact"/>
              <w:ind w:left="135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  <w:t>如不需住宿请打“√”</w:t>
            </w:r>
          </w:p>
        </w:tc>
      </w:tr>
      <w:tr w14:paraId="1A5A9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626" w:type="pct"/>
            <w:gridSpan w:val="2"/>
            <w:tcBorders>
              <w:right w:val="single" w:color="auto" w:sz="4" w:space="0"/>
            </w:tcBorders>
            <w:vAlign w:val="center"/>
          </w:tcPr>
          <w:p w14:paraId="6B85F12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ind w:left="135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lang w:eastAsia="zh-CN"/>
              </w:rPr>
              <w:t>是否参加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lang w:val="en-US" w:eastAsia="zh-CN"/>
              </w:rPr>
              <w:t>8月28日18:00 欢迎晚餐</w:t>
            </w:r>
          </w:p>
        </w:tc>
        <w:tc>
          <w:tcPr>
            <w:tcW w:w="3373" w:type="pct"/>
            <w:gridSpan w:val="4"/>
            <w:tcBorders>
              <w:left w:val="single" w:color="auto" w:sz="4" w:space="0"/>
            </w:tcBorders>
            <w:vAlign w:val="center"/>
          </w:tcPr>
          <w:p w14:paraId="53361D7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6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6"/>
                <w:sz w:val="30"/>
                <w:szCs w:val="30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6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lang w:eastAsia="zh-CN"/>
              </w:rPr>
              <w:sym w:font="Wingdings" w:char="F0A8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4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6"/>
                <w:sz w:val="30"/>
                <w:szCs w:val="30"/>
              </w:rPr>
              <w:t>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19"/>
                <w:sz w:val="30"/>
                <w:szCs w:val="3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lang w:eastAsia="zh-CN"/>
              </w:rPr>
              <w:sym w:font="Wingdings" w:char="F0A8"/>
            </w:r>
          </w:p>
        </w:tc>
      </w:tr>
      <w:tr w14:paraId="1D2C9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626" w:type="pct"/>
            <w:gridSpan w:val="2"/>
            <w:tcBorders>
              <w:right w:val="single" w:color="auto" w:sz="4" w:space="0"/>
            </w:tcBorders>
            <w:vAlign w:val="center"/>
          </w:tcPr>
          <w:p w14:paraId="0E4EE08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ind w:left="135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0"/>
                <w:szCs w:val="30"/>
                <w:lang w:eastAsia="zh-CN"/>
              </w:rPr>
              <w:t>是否参加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8月29日18:00 招待晚餐</w:t>
            </w:r>
          </w:p>
        </w:tc>
        <w:tc>
          <w:tcPr>
            <w:tcW w:w="3373" w:type="pct"/>
            <w:gridSpan w:val="4"/>
            <w:tcBorders>
              <w:left w:val="single" w:color="auto" w:sz="4" w:space="0"/>
            </w:tcBorders>
            <w:vAlign w:val="center"/>
          </w:tcPr>
          <w:p w14:paraId="509DAAB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-26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-26"/>
                <w:sz w:val="30"/>
                <w:szCs w:val="30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-26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0"/>
                <w:szCs w:val="30"/>
                <w:lang w:eastAsia="zh-CN"/>
              </w:rPr>
              <w:sym w:font="Wingdings" w:char="F0A8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4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-26"/>
                <w:sz w:val="30"/>
                <w:szCs w:val="30"/>
              </w:rPr>
              <w:t>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19"/>
                <w:sz w:val="30"/>
                <w:szCs w:val="3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0"/>
                <w:szCs w:val="30"/>
                <w:lang w:eastAsia="zh-CN"/>
              </w:rPr>
              <w:sym w:font="Wingdings" w:char="F0A8"/>
            </w:r>
          </w:p>
        </w:tc>
      </w:tr>
      <w:tr w14:paraId="67055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26" w:type="pct"/>
            <w:gridSpan w:val="2"/>
            <w:vAlign w:val="top"/>
          </w:tcPr>
          <w:p w14:paraId="52A749C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-5"/>
                <w:sz w:val="30"/>
                <w:szCs w:val="30"/>
                <w:lang w:val="en-US" w:eastAsia="zh-CN"/>
              </w:rPr>
              <w:t>是否参加设备展览</w:t>
            </w:r>
          </w:p>
        </w:tc>
        <w:tc>
          <w:tcPr>
            <w:tcW w:w="3373" w:type="pct"/>
            <w:gridSpan w:val="4"/>
            <w:vAlign w:val="center"/>
          </w:tcPr>
          <w:p w14:paraId="1F8E15C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-26"/>
                <w:sz w:val="30"/>
                <w:szCs w:val="30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-26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0"/>
                <w:szCs w:val="30"/>
                <w:lang w:eastAsia="zh-CN"/>
              </w:rPr>
              <w:sym w:font="Wingdings" w:char="F0A8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4"/>
                <w:sz w:val="30"/>
                <w:szCs w:val="3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4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4"/>
                <w:sz w:val="30"/>
                <w:szCs w:val="3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-26"/>
                <w:sz w:val="30"/>
                <w:szCs w:val="30"/>
              </w:rPr>
              <w:t>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19"/>
                <w:sz w:val="30"/>
                <w:szCs w:val="3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0"/>
                <w:szCs w:val="30"/>
                <w:lang w:eastAsia="zh-CN"/>
              </w:rPr>
              <w:sym w:font="Wingdings" w:char="F0A8"/>
            </w:r>
          </w:p>
        </w:tc>
      </w:tr>
      <w:tr w14:paraId="09EBE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26" w:type="pct"/>
            <w:gridSpan w:val="2"/>
            <w:vAlign w:val="center"/>
          </w:tcPr>
          <w:p w14:paraId="4A00795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-5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-5"/>
                <w:sz w:val="30"/>
                <w:szCs w:val="30"/>
                <w:lang w:val="en-US" w:eastAsia="zh-CN"/>
              </w:rPr>
              <w:t>开发票信息</w:t>
            </w:r>
          </w:p>
        </w:tc>
        <w:tc>
          <w:tcPr>
            <w:tcW w:w="3373" w:type="pct"/>
            <w:gridSpan w:val="4"/>
            <w:vAlign w:val="center"/>
          </w:tcPr>
          <w:p w14:paraId="509A562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6"/>
                <w:sz w:val="30"/>
                <w:szCs w:val="30"/>
                <w:lang w:eastAsia="zh-CN"/>
              </w:rPr>
              <w:t>电子专票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6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lang w:eastAsia="zh-CN"/>
              </w:rPr>
              <w:sym w:font="Wingdings" w:char="F0A8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4"/>
                <w:sz w:val="30"/>
                <w:szCs w:val="3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4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6"/>
                <w:sz w:val="30"/>
                <w:szCs w:val="30"/>
                <w:lang w:eastAsia="zh-CN"/>
              </w:rPr>
              <w:t>电子普票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6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lang w:eastAsia="zh-CN"/>
              </w:rPr>
              <w:sym w:font="Wingdings" w:char="F0A8"/>
            </w:r>
          </w:p>
          <w:p w14:paraId="1C70D4F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6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6"/>
                <w:sz w:val="30"/>
                <w:szCs w:val="30"/>
                <w:lang w:eastAsia="zh-CN"/>
              </w:rPr>
              <w:t>单位名称：</w:t>
            </w:r>
          </w:p>
          <w:p w14:paraId="1C6F33B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6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6"/>
                <w:sz w:val="30"/>
                <w:szCs w:val="30"/>
                <w:lang w:eastAsia="zh-CN"/>
              </w:rPr>
              <w:t>统一信用代码：</w:t>
            </w:r>
          </w:p>
          <w:p w14:paraId="7D9A66A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6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26"/>
                <w:sz w:val="30"/>
                <w:szCs w:val="30"/>
                <w:lang w:eastAsia="zh-CN"/>
              </w:rPr>
              <w:t>接收发票邮箱：</w:t>
            </w:r>
          </w:p>
        </w:tc>
      </w:tr>
    </w:tbl>
    <w:p w14:paraId="0681AB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 w14:paraId="1977A3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40" w:lineRule="exact"/>
        <w:ind w:left="55"/>
        <w:jc w:val="both"/>
        <w:rPr>
          <w:rFonts w:hint="eastAsia" w:ascii="方正仿宋_GB2312" w:hAnsi="方正仿宋_GB2312" w:eastAsia="方正仿宋_GB2312" w:cs="方正仿宋_GB2312"/>
          <w:b/>
          <w:bCs/>
          <w:spacing w:val="-7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7"/>
          <w:sz w:val="24"/>
          <w:szCs w:val="24"/>
        </w:rPr>
        <w:t>注：</w:t>
      </w:r>
      <w:r>
        <w:rPr>
          <w:rFonts w:hint="eastAsia" w:ascii="方正仿宋_GB2312" w:hAnsi="方正仿宋_GB2312" w:eastAsia="方正仿宋_GB2312" w:cs="方正仿宋_GB2312"/>
          <w:b/>
          <w:bCs/>
          <w:spacing w:val="-7"/>
          <w:sz w:val="24"/>
          <w:szCs w:val="24"/>
          <w:lang w:eastAsia="zh-CN"/>
        </w:rPr>
        <w:t>为便于预留住房，</w:t>
      </w:r>
      <w:r>
        <w:rPr>
          <w:rFonts w:hint="eastAsia" w:ascii="方正仿宋_GB2312" w:hAnsi="方正仿宋_GB2312" w:eastAsia="方正仿宋_GB2312" w:cs="方正仿宋_GB2312"/>
          <w:b/>
          <w:bCs/>
          <w:spacing w:val="-7"/>
          <w:sz w:val="24"/>
          <w:szCs w:val="24"/>
        </w:rPr>
        <w:t>请</w:t>
      </w:r>
      <w:r>
        <w:rPr>
          <w:rFonts w:hint="eastAsia" w:ascii="方正仿宋_GB2312" w:hAnsi="方正仿宋_GB2312" w:eastAsia="方正仿宋_GB2312" w:cs="方正仿宋_GB2312"/>
          <w:b/>
          <w:bCs/>
          <w:spacing w:val="-7"/>
          <w:sz w:val="24"/>
          <w:szCs w:val="24"/>
          <w:lang w:eastAsia="zh-CN"/>
        </w:rPr>
        <w:t>于</w:t>
      </w:r>
      <w:r>
        <w:rPr>
          <w:rFonts w:hint="eastAsia" w:ascii="方正仿宋_GB2312" w:hAnsi="方正仿宋_GB2312" w:eastAsia="方正仿宋_GB2312" w:cs="方正仿宋_GB2312"/>
          <w:b/>
          <w:bCs/>
          <w:spacing w:val="-7"/>
          <w:sz w:val="24"/>
          <w:szCs w:val="24"/>
          <w:lang w:val="en-US" w:eastAsia="zh-CN"/>
        </w:rPr>
        <w:t>8月18日前将会议</w:t>
      </w:r>
      <w:r>
        <w:rPr>
          <w:rFonts w:hint="eastAsia" w:ascii="方正仿宋_GB2312" w:hAnsi="方正仿宋_GB2312" w:eastAsia="方正仿宋_GB2312" w:cs="方正仿宋_GB2312"/>
          <w:b/>
          <w:bCs/>
          <w:spacing w:val="-7"/>
          <w:sz w:val="24"/>
          <w:szCs w:val="24"/>
        </w:rPr>
        <w:t>回执发送至</w:t>
      </w:r>
      <w:r>
        <w:rPr>
          <w:rFonts w:hint="eastAsia" w:ascii="方正仿宋_GB2312" w:hAnsi="方正仿宋_GB2312" w:eastAsia="方正仿宋_GB2312" w:cs="方正仿宋_GB2312"/>
          <w:b/>
          <w:bCs/>
          <w:spacing w:val="-7"/>
          <w:sz w:val="24"/>
          <w:szCs w:val="24"/>
          <w:lang w:eastAsia="zh-CN"/>
        </w:rPr>
        <w:t>协会</w:t>
      </w:r>
      <w:r>
        <w:rPr>
          <w:rFonts w:hint="eastAsia" w:ascii="方正仿宋_GB2312" w:hAnsi="方正仿宋_GB2312" w:eastAsia="方正仿宋_GB2312" w:cs="方正仿宋_GB2312"/>
          <w:b/>
          <w:bCs/>
          <w:spacing w:val="-7"/>
          <w:sz w:val="24"/>
          <w:szCs w:val="24"/>
        </w:rPr>
        <w:t>邮箱：</w:t>
      </w:r>
      <w:r>
        <w:rPr>
          <w:rFonts w:hint="eastAsia" w:ascii="方正仿宋_GB2312" w:hAnsi="方正仿宋_GB2312" w:eastAsia="方正仿宋_GB2312" w:cs="方正仿宋_GB2312"/>
          <w:b/>
          <w:bCs/>
          <w:spacing w:val="-7"/>
          <w:sz w:val="24"/>
          <w:szCs w:val="24"/>
        </w:rPr>
        <w:fldChar w:fldCharType="begin"/>
      </w:r>
      <w:r>
        <w:rPr>
          <w:rFonts w:hint="eastAsia" w:ascii="方正仿宋_GB2312" w:hAnsi="方正仿宋_GB2312" w:eastAsia="方正仿宋_GB2312" w:cs="方正仿宋_GB2312"/>
          <w:b/>
          <w:bCs/>
          <w:spacing w:val="-7"/>
          <w:sz w:val="24"/>
          <w:szCs w:val="24"/>
        </w:rPr>
        <w:instrText xml:space="preserve"> HYPERLINK "mailto:gzrqxh803@163.com。" </w:instrText>
      </w:r>
      <w:r>
        <w:rPr>
          <w:rFonts w:hint="eastAsia" w:ascii="方正仿宋_GB2312" w:hAnsi="方正仿宋_GB2312" w:eastAsia="方正仿宋_GB2312" w:cs="方正仿宋_GB2312"/>
          <w:b/>
          <w:bCs/>
          <w:spacing w:val="-7"/>
          <w:sz w:val="24"/>
          <w:szCs w:val="24"/>
        </w:rPr>
        <w:fldChar w:fldCharType="separate"/>
      </w:r>
      <w:r>
        <w:rPr>
          <w:rStyle w:val="10"/>
          <w:rFonts w:hint="eastAsia" w:ascii="方正仿宋_GB2312" w:hAnsi="方正仿宋_GB2312" w:eastAsia="方正仿宋_GB2312" w:cs="方正仿宋_GB2312"/>
          <w:b/>
          <w:bCs/>
          <w:spacing w:val="-7"/>
          <w:sz w:val="24"/>
          <w:szCs w:val="24"/>
        </w:rPr>
        <w:t>gzrqx</w:t>
      </w:r>
      <w:r>
        <w:rPr>
          <w:rStyle w:val="10"/>
          <w:rFonts w:hint="eastAsia" w:ascii="方正仿宋_GB2312" w:hAnsi="方正仿宋_GB2312" w:eastAsia="方正仿宋_GB2312" w:cs="方正仿宋_GB2312"/>
          <w:b/>
          <w:bCs/>
          <w:spacing w:val="-8"/>
          <w:sz w:val="24"/>
          <w:szCs w:val="24"/>
        </w:rPr>
        <w:t>h803@163.com</w:t>
      </w:r>
      <w:r>
        <w:rPr>
          <w:rStyle w:val="10"/>
          <w:rFonts w:hint="eastAsia" w:ascii="方正仿宋_GB2312" w:hAnsi="方正仿宋_GB2312" w:eastAsia="方正仿宋_GB2312" w:cs="方正仿宋_GB2312"/>
          <w:b/>
          <w:bCs/>
          <w:spacing w:val="-8"/>
          <w:sz w:val="24"/>
          <w:szCs w:val="24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/>
          <w:bCs/>
          <w:spacing w:val="-7"/>
          <w:sz w:val="24"/>
          <w:szCs w:val="24"/>
        </w:rPr>
        <w:fldChar w:fldCharType="end"/>
      </w:r>
    </w:p>
    <w:p w14:paraId="0302F2A5">
      <w:pPr>
        <w:pStyle w:val="2"/>
        <w:numPr>
          <w:numId w:val="0"/>
        </w:numPr>
        <w:spacing w:before="214" w:line="290" w:lineRule="auto"/>
        <w:ind w:right="31" w:rightChars="0"/>
        <w:outlineLvl w:val="1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40"/>
      <w:pgMar w:top="1396" w:right="1434" w:bottom="1203" w:left="1303" w:header="0" w:footer="915" w:gutter="0"/>
      <w:pgNumType w:fmt="decimal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30D4E37-6BBC-4363-B363-ECA958CDEE21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2" w:fontKey="{C279B36B-1282-40BD-88D0-57B21F56F38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B118873-C93C-4D49-A408-EE606B9CB9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38779">
    <w:pPr>
      <w:spacing w:line="277" w:lineRule="exact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B815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ny1IrAgAAVQ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Ap8tS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FB815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  <w:compatSetting w:name="compatibilityMode" w:uri="http://schemas.microsoft.com/office/word" w:val="14"/>
  </w:compat>
  <w:rsids>
    <w:rsidRoot w:val="00000000"/>
    <w:rsid w:val="02C657B4"/>
    <w:rsid w:val="04C80701"/>
    <w:rsid w:val="059F00D7"/>
    <w:rsid w:val="0680104B"/>
    <w:rsid w:val="08527C63"/>
    <w:rsid w:val="0D892C2A"/>
    <w:rsid w:val="0F772484"/>
    <w:rsid w:val="10BC2ED4"/>
    <w:rsid w:val="1753414E"/>
    <w:rsid w:val="18A90011"/>
    <w:rsid w:val="1C3150BC"/>
    <w:rsid w:val="1FDA5C18"/>
    <w:rsid w:val="23AF2000"/>
    <w:rsid w:val="2EC1160D"/>
    <w:rsid w:val="2FE94343"/>
    <w:rsid w:val="30711F3A"/>
    <w:rsid w:val="36250A64"/>
    <w:rsid w:val="3B750477"/>
    <w:rsid w:val="42CB4E32"/>
    <w:rsid w:val="450C203C"/>
    <w:rsid w:val="4D6C5516"/>
    <w:rsid w:val="4F7D3946"/>
    <w:rsid w:val="50B4545F"/>
    <w:rsid w:val="51D76DDE"/>
    <w:rsid w:val="53B312E1"/>
    <w:rsid w:val="559B6E11"/>
    <w:rsid w:val="57B74973"/>
    <w:rsid w:val="5B1623B4"/>
    <w:rsid w:val="5C6C7D35"/>
    <w:rsid w:val="60B43136"/>
    <w:rsid w:val="67B850C4"/>
    <w:rsid w:val="68174405"/>
    <w:rsid w:val="6B87372B"/>
    <w:rsid w:val="6BA009C1"/>
    <w:rsid w:val="6D0B47C8"/>
    <w:rsid w:val="6DE852DE"/>
    <w:rsid w:val="70F9626C"/>
    <w:rsid w:val="772C5186"/>
    <w:rsid w:val="7C8D0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character" w:customStyle="1" w:styleId="13">
    <w:name w:val="NormalCharacter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1337</Words>
  <Characters>1545</Characters>
  <Lines>0</Lines>
  <Paragraphs>0</Paragraphs>
  <TotalTime>24</TotalTime>
  <ScaleCrop>false</ScaleCrop>
  <LinksUpToDate>false</LinksUpToDate>
  <CharactersWithSpaces>1616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2024-05-09T15:43:00Z</dcterms:created>
  <dc:creator>Administrator</dc:creator>
  <cp:lastModifiedBy>sakakig</cp:lastModifiedBy>
  <dcterms:modified xsi:type="dcterms:W3CDTF">2025-07-29T03:21:58Z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2025-07-22T14:26:36Z</vt:filetime>
  </property>
  <property fmtid="{D5CDD505-2E9C-101B-9397-08002B2CF9AE}" pid="4" name="KSOTemplateDocerSaveRecord">
    <vt:lpwstr>eyJoZGlkIjoiODQwODk3NTI3MGExNGIwMTc0OGVkYTFhZDlmODhkMmQiLCJ1c2VySWQiOiI0MzIyMzQ1OTUifQ==</vt:lpwstr>
  </property>
  <property fmtid="{D5CDD505-2E9C-101B-9397-08002B2CF9AE}" pid="5" name="KSOProductBuildVer">
    <vt:lpwstr>2052-12.1.0.21915</vt:lpwstr>
  </property>
  <property fmtid="{D5CDD505-2E9C-101B-9397-08002B2CF9AE}" pid="6" name="ICV">
    <vt:lpwstr>E263F95B145E4807BD10FFBD401CFFBF_13</vt:lpwstr>
  </property>
</Properties>
</file>